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C3" w:rsidRPr="00D729C5" w:rsidRDefault="001963A1" w:rsidP="002B68C3">
      <w:pPr>
        <w:spacing w:after="0" w:line="360" w:lineRule="auto"/>
        <w:jc w:val="right"/>
      </w:pPr>
      <w:r w:rsidRPr="00D729C5">
        <w:t>Środa Wielkopolska</w:t>
      </w:r>
      <w:r w:rsidR="002B68C3" w:rsidRPr="00D729C5">
        <w:t xml:space="preserve">, dnia </w:t>
      </w:r>
      <w:r w:rsidR="00294A8B">
        <w:t>29</w:t>
      </w:r>
      <w:r w:rsidR="004F47DB" w:rsidRPr="00D729C5">
        <w:t xml:space="preserve"> września</w:t>
      </w:r>
      <w:r w:rsidRPr="00D729C5">
        <w:t xml:space="preserve"> 2015</w:t>
      </w:r>
      <w:r w:rsidR="002B68C3" w:rsidRPr="00D729C5">
        <w:t xml:space="preserve"> r. </w:t>
      </w:r>
    </w:p>
    <w:p w:rsidR="002B68C3" w:rsidRPr="00D729C5" w:rsidRDefault="002B68C3" w:rsidP="002B68C3">
      <w:pPr>
        <w:spacing w:after="0" w:line="360" w:lineRule="auto"/>
        <w:rPr>
          <w:b/>
        </w:rPr>
      </w:pPr>
    </w:p>
    <w:p w:rsidR="002B68C3" w:rsidRPr="00D729C5" w:rsidRDefault="002B68C3" w:rsidP="002B68C3">
      <w:pPr>
        <w:spacing w:line="360" w:lineRule="auto"/>
      </w:pPr>
    </w:p>
    <w:p w:rsidR="002B68C3" w:rsidRPr="00D729C5" w:rsidRDefault="002B68C3" w:rsidP="002B68C3">
      <w:pPr>
        <w:spacing w:line="360" w:lineRule="auto"/>
        <w:jc w:val="center"/>
        <w:rPr>
          <w:b/>
        </w:rPr>
      </w:pPr>
      <w:r w:rsidRPr="00D729C5">
        <w:rPr>
          <w:b/>
        </w:rPr>
        <w:t>ZMIANA TREŚCI SPECYFIKACJI ISTOTNYCH WARUNKÓW ZAMÓWIENIA</w:t>
      </w:r>
    </w:p>
    <w:p w:rsidR="001963A1" w:rsidRPr="00D729C5" w:rsidRDefault="002B68C3" w:rsidP="001963A1">
      <w:pPr>
        <w:spacing w:line="360" w:lineRule="auto"/>
        <w:jc w:val="both"/>
      </w:pPr>
      <w:r w:rsidRPr="00D729C5">
        <w:t xml:space="preserve">Dotyczy: </w:t>
      </w:r>
      <w:r w:rsidR="001963A1" w:rsidRPr="00D729C5">
        <w:t>„</w:t>
      </w:r>
      <w:r w:rsidR="00F82F89" w:rsidRPr="00D729C5">
        <w:t>Udzielenie i obsługa długoterminowego kredytu bankowego w kwocie 7.780.000 zł.”</w:t>
      </w:r>
    </w:p>
    <w:p w:rsidR="002B68C3" w:rsidRPr="00D729C5" w:rsidRDefault="002B68C3" w:rsidP="002B68C3">
      <w:pPr>
        <w:spacing w:line="360" w:lineRule="auto"/>
        <w:jc w:val="both"/>
      </w:pPr>
      <w:r w:rsidRPr="00D729C5">
        <w:t>Na podstawie art. 38 ust. 4 ustawy PZP Zamawiający dokonuje zmiany treści SIWZ w sposób następujący:</w:t>
      </w:r>
    </w:p>
    <w:p w:rsidR="002B2BEB" w:rsidRPr="00D729C5" w:rsidRDefault="002B2BEB" w:rsidP="002B2BE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D729C5">
        <w:t>Załącznik nr 1 do SIWZ Szczegółowe określenie przedmiotu zamówienia, otrzymuje nowe brzmienie, określone w załączniku nr 1 do niniejszej zmiany treści SIWZ, wyszczególnionym w odrębnym pliku .</w:t>
      </w:r>
      <w:r w:rsidR="00D729C5" w:rsidRPr="00D729C5">
        <w:t>doc</w:t>
      </w:r>
      <w:r w:rsidRPr="00D729C5">
        <w:t xml:space="preserve"> pn. Załącznik nr 1 do SIWZ Szczegółowy opis przedmiotu zamówienia _zal_</w:t>
      </w:r>
      <w:r w:rsidR="00D729C5" w:rsidRPr="00D729C5">
        <w:t>1</w:t>
      </w:r>
      <w:r w:rsidRPr="00D729C5">
        <w:t>_do_zmiany_treści_SIWZ ver. 2</w:t>
      </w:r>
      <w:r w:rsidR="00294A8B">
        <w:t>9</w:t>
      </w:r>
      <w:r w:rsidRPr="00D729C5">
        <w:t>0</w:t>
      </w:r>
      <w:r w:rsidR="00D729C5" w:rsidRPr="00D729C5">
        <w:t>9</w:t>
      </w:r>
      <w:r w:rsidRPr="00D729C5">
        <w:t>2015.</w:t>
      </w:r>
    </w:p>
    <w:p w:rsidR="002B2BEB" w:rsidRDefault="0009735E" w:rsidP="0009735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>
        <w:t>Załącznik nr 2</w:t>
      </w:r>
      <w:r w:rsidRPr="00D729C5">
        <w:t xml:space="preserve"> do SIWZ </w:t>
      </w:r>
      <w:r>
        <w:t>Formularz ofertowy</w:t>
      </w:r>
      <w:r w:rsidRPr="00D729C5">
        <w:t xml:space="preserve">, otrzymuje nowe brzmienie, określone w załączniku nr </w:t>
      </w:r>
      <w:r>
        <w:t>2</w:t>
      </w:r>
      <w:r w:rsidRPr="00D729C5">
        <w:t xml:space="preserve"> do niniejszej zmiany treści SIWZ, wyszczególnionym w odrębnym pliku .doc pn. Załącznik nr </w:t>
      </w:r>
      <w:r>
        <w:t>2</w:t>
      </w:r>
      <w:r w:rsidRPr="00D729C5">
        <w:t xml:space="preserve"> do SIWZ </w:t>
      </w:r>
      <w:r>
        <w:t>Formularz ofertowy</w:t>
      </w:r>
      <w:r w:rsidRPr="00D729C5">
        <w:t xml:space="preserve"> _zal_</w:t>
      </w:r>
      <w:r>
        <w:t>2</w:t>
      </w:r>
      <w:r w:rsidRPr="00D729C5">
        <w:t>_do_zmiany_treści_SIWZ ver. 2</w:t>
      </w:r>
      <w:r>
        <w:t>9</w:t>
      </w:r>
      <w:r w:rsidRPr="00D729C5">
        <w:t>092015.</w:t>
      </w:r>
    </w:p>
    <w:p w:rsidR="0009735E" w:rsidRPr="00D729C5" w:rsidRDefault="0009735E" w:rsidP="0009735E">
      <w:pPr>
        <w:autoSpaceDE w:val="0"/>
        <w:autoSpaceDN w:val="0"/>
        <w:adjustRightInd w:val="0"/>
        <w:spacing w:after="0" w:line="360" w:lineRule="auto"/>
        <w:ind w:left="426"/>
        <w:jc w:val="both"/>
      </w:pPr>
      <w:bookmarkStart w:id="0" w:name="_GoBack"/>
      <w:bookmarkEnd w:id="0"/>
    </w:p>
    <w:p w:rsidR="002B68C3" w:rsidRPr="00D729C5" w:rsidRDefault="002B68C3" w:rsidP="002B68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D729C5">
        <w:t>Pozostała treść SIWZ nie ulega zmianie.</w:t>
      </w:r>
    </w:p>
    <w:p w:rsidR="00525609" w:rsidRPr="00D729C5" w:rsidRDefault="002B68C3" w:rsidP="00F82F8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D729C5">
        <w:t>Niniejsze zmiany są wiążące dla Wykonawców, w związku z czym muszą być uwzględnione w treści składanej oferty.</w:t>
      </w:r>
    </w:p>
    <w:sectPr w:rsidR="00525609" w:rsidRPr="00D729C5" w:rsidSect="00F6588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59" w:rsidRDefault="00F41159">
      <w:pPr>
        <w:spacing w:after="0" w:line="240" w:lineRule="auto"/>
      </w:pPr>
      <w:r>
        <w:separator/>
      </w:r>
    </w:p>
  </w:endnote>
  <w:endnote w:type="continuationSeparator" w:id="0">
    <w:p w:rsidR="00F41159" w:rsidRDefault="00F4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DA" w:rsidRPr="00F6588C" w:rsidRDefault="00CA7279" w:rsidP="00F6588C">
    <w:pPr>
      <w:pStyle w:val="Stopka"/>
      <w:jc w:val="center"/>
      <w:rPr>
        <w:lang w:val="pl-PL"/>
      </w:rPr>
    </w:pPr>
    <w:r>
      <w:fldChar w:fldCharType="begin"/>
    </w:r>
    <w:r w:rsidR="00F82F89">
      <w:instrText>PAGE   \* MERGEFORMAT</w:instrText>
    </w:r>
    <w:r>
      <w:fldChar w:fldCharType="separate"/>
    </w:r>
    <w:r w:rsidR="00E97398" w:rsidRPr="00E97398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59" w:rsidRDefault="00F41159">
      <w:pPr>
        <w:spacing w:after="0" w:line="240" w:lineRule="auto"/>
      </w:pPr>
      <w:r>
        <w:separator/>
      </w:r>
    </w:p>
  </w:footnote>
  <w:footnote w:type="continuationSeparator" w:id="0">
    <w:p w:rsidR="00F41159" w:rsidRDefault="00F4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8E" w:rsidRPr="00072508" w:rsidRDefault="00F41159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505"/>
    <w:multiLevelType w:val="hybridMultilevel"/>
    <w:tmpl w:val="63E83D1C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174D20A7"/>
    <w:multiLevelType w:val="hybridMultilevel"/>
    <w:tmpl w:val="7BC00B6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C1EAB048">
      <w:start w:val="1"/>
      <w:numFmt w:val="decimal"/>
      <w:lvlText w:val="%2."/>
      <w:lvlJc w:val="left"/>
      <w:pPr>
        <w:ind w:left="1490" w:hanging="360"/>
      </w:pPr>
      <w:rPr>
        <w:rFonts w:hint="default"/>
      </w:rPr>
    </w:lvl>
    <w:lvl w:ilvl="2" w:tplc="6B4CCA2C">
      <w:start w:val="10"/>
      <w:numFmt w:val="decimal"/>
      <w:lvlText w:val="%3"/>
      <w:lvlJc w:val="left"/>
      <w:pPr>
        <w:ind w:left="23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75CF1"/>
    <w:multiLevelType w:val="hybridMultilevel"/>
    <w:tmpl w:val="9562515A"/>
    <w:lvl w:ilvl="0" w:tplc="7D103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41B52"/>
    <w:multiLevelType w:val="hybridMultilevel"/>
    <w:tmpl w:val="BBBEDFB6"/>
    <w:lvl w:ilvl="0" w:tplc="72021B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97A5D"/>
    <w:multiLevelType w:val="hybridMultilevel"/>
    <w:tmpl w:val="4AC02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8C3"/>
    <w:rsid w:val="0009735E"/>
    <w:rsid w:val="000F5283"/>
    <w:rsid w:val="00186FFD"/>
    <w:rsid w:val="001963A1"/>
    <w:rsid w:val="00294A8B"/>
    <w:rsid w:val="002B2BEB"/>
    <w:rsid w:val="002B68C3"/>
    <w:rsid w:val="00310697"/>
    <w:rsid w:val="004F47DB"/>
    <w:rsid w:val="00525609"/>
    <w:rsid w:val="005D0383"/>
    <w:rsid w:val="00865DB7"/>
    <w:rsid w:val="008669E4"/>
    <w:rsid w:val="00A21DE0"/>
    <w:rsid w:val="00A54403"/>
    <w:rsid w:val="00A754C0"/>
    <w:rsid w:val="00BE0C86"/>
    <w:rsid w:val="00CA7279"/>
    <w:rsid w:val="00CF45F7"/>
    <w:rsid w:val="00D126F1"/>
    <w:rsid w:val="00D729C5"/>
    <w:rsid w:val="00E97398"/>
    <w:rsid w:val="00F41159"/>
    <w:rsid w:val="00F8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C3"/>
    <w:pPr>
      <w:spacing w:after="200" w:line="276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68C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B68C3"/>
    <w:rPr>
      <w:rFonts w:ascii="Arial" w:eastAsia="Calibri" w:hAnsi="Arial" w:cs="Times New Roman"/>
      <w:sz w:val="20"/>
      <w:szCs w:val="20"/>
      <w:lang/>
    </w:rPr>
  </w:style>
  <w:style w:type="paragraph" w:customStyle="1" w:styleId="Akapitzlist1">
    <w:name w:val="Akapit z listą1"/>
    <w:basedOn w:val="Normalny"/>
    <w:rsid w:val="002B68C3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2B68C3"/>
    <w:pPr>
      <w:ind w:left="708"/>
    </w:pPr>
  </w:style>
  <w:style w:type="paragraph" w:styleId="Bezodstpw">
    <w:name w:val="No Spacing"/>
    <w:qFormat/>
    <w:rsid w:val="001963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1963A1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rsid w:val="00D729C5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9C5"/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D729C5"/>
    <w:pPr>
      <w:spacing w:after="0" w:line="240" w:lineRule="auto"/>
      <w:jc w:val="both"/>
    </w:pPr>
    <w:rPr>
      <w:rFonts w:ascii="Consolas" w:hAnsi="Consolas" w:cs="Times New Roman"/>
      <w:sz w:val="21"/>
      <w:szCs w:val="21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29C5"/>
    <w:rPr>
      <w:rFonts w:ascii="Consolas" w:eastAsia="Calibri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Waligóra</dc:creator>
  <cp:lastModifiedBy>Filip</cp:lastModifiedBy>
  <cp:revision>2</cp:revision>
  <dcterms:created xsi:type="dcterms:W3CDTF">2015-09-29T07:48:00Z</dcterms:created>
  <dcterms:modified xsi:type="dcterms:W3CDTF">2015-09-29T07:48:00Z</dcterms:modified>
</cp:coreProperties>
</file>